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A8DA" w14:textId="4E8B2DC8" w:rsidR="00B41772" w:rsidRDefault="00E05E92" w:rsidP="00254754">
      <w:pPr>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Walsoken</w:t>
      </w:r>
      <w:r w:rsidR="00B41772" w:rsidRPr="00254754">
        <w:rPr>
          <w:rFonts w:ascii="Arial" w:eastAsia="Times New Roman" w:hAnsi="Arial" w:cs="Arial"/>
          <w:b/>
          <w:bCs/>
          <w:sz w:val="28"/>
          <w:szCs w:val="28"/>
          <w:lang w:eastAsia="en-GB"/>
        </w:rPr>
        <w:t xml:space="preserve"> Parish Council</w:t>
      </w:r>
    </w:p>
    <w:p w14:paraId="2293A781" w14:textId="77777777" w:rsidR="00C72E4E" w:rsidRPr="00254754" w:rsidRDefault="00C72E4E" w:rsidP="00254754">
      <w:pPr>
        <w:spacing w:after="0" w:line="240" w:lineRule="auto"/>
        <w:jc w:val="center"/>
        <w:rPr>
          <w:rFonts w:ascii="Arial" w:eastAsia="Times New Roman" w:hAnsi="Arial" w:cs="Arial"/>
          <w:b/>
          <w:bCs/>
          <w:sz w:val="28"/>
          <w:szCs w:val="28"/>
          <w:lang w:eastAsia="en-GB"/>
        </w:rPr>
      </w:pPr>
    </w:p>
    <w:p w14:paraId="0634C920" w14:textId="3A0ADDF0" w:rsidR="00B41772" w:rsidRDefault="00B41772" w:rsidP="00254754">
      <w:pPr>
        <w:spacing w:after="0" w:line="240" w:lineRule="auto"/>
        <w:jc w:val="center"/>
        <w:rPr>
          <w:rFonts w:ascii="Arial" w:eastAsia="Times New Roman" w:hAnsi="Arial" w:cs="Arial"/>
          <w:b/>
          <w:bCs/>
          <w:sz w:val="28"/>
          <w:szCs w:val="28"/>
          <w:lang w:eastAsia="en-GB"/>
        </w:rPr>
      </w:pPr>
      <w:r w:rsidRPr="00254754">
        <w:rPr>
          <w:rFonts w:ascii="Arial" w:eastAsia="Times New Roman" w:hAnsi="Arial" w:cs="Arial"/>
          <w:b/>
          <w:bCs/>
          <w:sz w:val="28"/>
          <w:szCs w:val="28"/>
          <w:lang w:eastAsia="en-GB"/>
        </w:rPr>
        <w:t>Health and Safety Policy</w:t>
      </w:r>
    </w:p>
    <w:p w14:paraId="4DF114DB" w14:textId="77777777" w:rsidR="00254754" w:rsidRPr="00254754" w:rsidRDefault="00254754" w:rsidP="00254754">
      <w:pPr>
        <w:spacing w:after="0" w:line="240" w:lineRule="auto"/>
        <w:jc w:val="center"/>
        <w:rPr>
          <w:rFonts w:ascii="Arial" w:eastAsia="Times New Roman" w:hAnsi="Arial" w:cs="Arial"/>
          <w:b/>
          <w:bCs/>
          <w:sz w:val="28"/>
          <w:szCs w:val="28"/>
          <w:lang w:eastAsia="en-GB"/>
        </w:rPr>
      </w:pPr>
    </w:p>
    <w:p w14:paraId="5AFC8A02" w14:textId="298B7A7C" w:rsidR="00B41772" w:rsidRPr="00254754" w:rsidRDefault="00B41772" w:rsidP="00254754">
      <w:pPr>
        <w:spacing w:after="0" w:line="240" w:lineRule="auto"/>
        <w:rPr>
          <w:rFonts w:ascii="Arial" w:eastAsia="Times New Roman" w:hAnsi="Arial" w:cs="Arial"/>
          <w:b/>
          <w:sz w:val="24"/>
          <w:szCs w:val="24"/>
          <w:lang w:eastAsia="en-GB"/>
        </w:rPr>
      </w:pPr>
      <w:r w:rsidRPr="00254754">
        <w:rPr>
          <w:rFonts w:ascii="Arial" w:eastAsia="Times New Roman" w:hAnsi="Arial" w:cs="Arial"/>
          <w:b/>
          <w:sz w:val="24"/>
          <w:szCs w:val="24"/>
          <w:lang w:eastAsia="en-GB"/>
        </w:rPr>
        <w:t>Purpose of the Policy</w:t>
      </w:r>
    </w:p>
    <w:p w14:paraId="722DA064" w14:textId="5350D932" w:rsidR="00B41772" w:rsidRDefault="00B41772"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 xml:space="preserve">It is noted that there is no requirement for a Council which employs less </w:t>
      </w:r>
      <w:r w:rsidR="00E05E92" w:rsidRPr="00254754">
        <w:rPr>
          <w:rFonts w:ascii="Arial" w:eastAsia="Times New Roman" w:hAnsi="Arial" w:cs="Arial"/>
          <w:sz w:val="24"/>
          <w:szCs w:val="24"/>
          <w:lang w:eastAsia="en-GB"/>
        </w:rPr>
        <w:t>than</w:t>
      </w:r>
      <w:r w:rsidRPr="00254754">
        <w:rPr>
          <w:rFonts w:ascii="Arial" w:eastAsia="Times New Roman" w:hAnsi="Arial" w:cs="Arial"/>
          <w:sz w:val="24"/>
          <w:szCs w:val="24"/>
          <w:lang w:eastAsia="en-GB"/>
        </w:rPr>
        <w:t xml:space="preserve"> 5 people to have a policy, but the council considers it is best practise to detail its responsibilities under Health &amp; Safety legislation. The council is committed to providing a safe working environment for its staff and a safe environment for the users of its facilities. The policy helps explain how the council will meet its duties under this legislation.</w:t>
      </w:r>
    </w:p>
    <w:p w14:paraId="5D979CEA" w14:textId="77777777" w:rsidR="00254754" w:rsidRPr="00254754" w:rsidRDefault="00254754" w:rsidP="00254754">
      <w:pPr>
        <w:spacing w:after="0" w:line="240" w:lineRule="auto"/>
        <w:rPr>
          <w:rFonts w:ascii="Arial" w:eastAsia="Times New Roman" w:hAnsi="Arial" w:cs="Arial"/>
          <w:sz w:val="24"/>
          <w:szCs w:val="24"/>
          <w:lang w:eastAsia="en-GB"/>
        </w:rPr>
      </w:pPr>
    </w:p>
    <w:p w14:paraId="6ADCF428" w14:textId="6052D31E" w:rsidR="00B41772" w:rsidRPr="00254754" w:rsidRDefault="00B41772" w:rsidP="00254754">
      <w:pPr>
        <w:spacing w:after="0" w:line="240" w:lineRule="auto"/>
        <w:outlineLvl w:val="3"/>
        <w:rPr>
          <w:rFonts w:ascii="Arial" w:eastAsia="Times New Roman" w:hAnsi="Arial" w:cs="Arial"/>
          <w:b/>
          <w:bCs/>
          <w:sz w:val="24"/>
          <w:szCs w:val="24"/>
          <w:lang w:eastAsia="en-GB"/>
        </w:rPr>
      </w:pPr>
      <w:r w:rsidRPr="00254754">
        <w:rPr>
          <w:rFonts w:ascii="Arial" w:eastAsia="Times New Roman" w:hAnsi="Arial" w:cs="Arial"/>
          <w:b/>
          <w:bCs/>
          <w:sz w:val="24"/>
          <w:szCs w:val="24"/>
          <w:lang w:eastAsia="en-GB"/>
        </w:rPr>
        <w:t>Responsibilities for health and safety</w:t>
      </w:r>
    </w:p>
    <w:p w14:paraId="629820C8" w14:textId="1C6B97C0" w:rsidR="00B41772" w:rsidRDefault="00B41772"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council is ultimately responsibility for health and safety, which will be managed by its officer</w:t>
      </w:r>
      <w:r w:rsidR="00977FC5" w:rsidRPr="00254754">
        <w:rPr>
          <w:rFonts w:ascii="Arial" w:eastAsia="Times New Roman" w:hAnsi="Arial" w:cs="Arial"/>
          <w:sz w:val="24"/>
          <w:szCs w:val="24"/>
          <w:lang w:eastAsia="en-GB"/>
        </w:rPr>
        <w:t>,</w:t>
      </w:r>
      <w:r w:rsidRPr="00254754">
        <w:rPr>
          <w:rFonts w:ascii="Arial" w:eastAsia="Times New Roman" w:hAnsi="Arial" w:cs="Arial"/>
          <w:sz w:val="24"/>
          <w:szCs w:val="24"/>
          <w:lang w:eastAsia="en-GB"/>
        </w:rPr>
        <w:t xml:space="preserve"> the Parish Clerk. The responsibilities of the Clerk are detailed in this policy</w:t>
      </w:r>
      <w:r w:rsidR="00977FC5" w:rsidRPr="00254754">
        <w:rPr>
          <w:rFonts w:ascii="Arial" w:eastAsia="Times New Roman" w:hAnsi="Arial" w:cs="Arial"/>
          <w:sz w:val="24"/>
          <w:szCs w:val="24"/>
          <w:lang w:eastAsia="en-GB"/>
        </w:rPr>
        <w:t xml:space="preserve"> as well as in the job description</w:t>
      </w:r>
      <w:r w:rsidRPr="00254754">
        <w:rPr>
          <w:rFonts w:ascii="Arial" w:eastAsia="Times New Roman" w:hAnsi="Arial" w:cs="Arial"/>
          <w:sz w:val="24"/>
          <w:szCs w:val="24"/>
          <w:lang w:eastAsia="en-GB"/>
        </w:rPr>
        <w:t>.</w:t>
      </w:r>
    </w:p>
    <w:p w14:paraId="66A952F3" w14:textId="77777777" w:rsidR="00254754" w:rsidRPr="00254754" w:rsidRDefault="00254754" w:rsidP="00254754">
      <w:pPr>
        <w:spacing w:after="0" w:line="240" w:lineRule="auto"/>
        <w:rPr>
          <w:rFonts w:ascii="Arial" w:eastAsia="Times New Roman" w:hAnsi="Arial" w:cs="Arial"/>
          <w:sz w:val="24"/>
          <w:szCs w:val="24"/>
          <w:lang w:eastAsia="en-GB"/>
        </w:rPr>
      </w:pPr>
    </w:p>
    <w:p w14:paraId="563A99DA" w14:textId="2B345111" w:rsidR="00B41772" w:rsidRDefault="00B41772" w:rsidP="00254754">
      <w:pPr>
        <w:spacing w:after="0" w:line="240" w:lineRule="auto"/>
        <w:rPr>
          <w:rFonts w:ascii="Arial" w:eastAsia="Times New Roman" w:hAnsi="Arial" w:cs="Arial"/>
          <w:b/>
          <w:bCs/>
          <w:sz w:val="24"/>
          <w:szCs w:val="24"/>
          <w:lang w:eastAsia="en-GB"/>
        </w:rPr>
      </w:pPr>
      <w:r w:rsidRPr="00254754">
        <w:rPr>
          <w:rFonts w:ascii="Arial" w:eastAsia="Times New Roman" w:hAnsi="Arial" w:cs="Arial"/>
          <w:b/>
          <w:bCs/>
          <w:sz w:val="24"/>
          <w:szCs w:val="24"/>
          <w:lang w:eastAsia="en-GB"/>
        </w:rPr>
        <w:t>Arrangements for health and safety</w:t>
      </w:r>
    </w:p>
    <w:p w14:paraId="1116BB44" w14:textId="77777777" w:rsidR="00254754" w:rsidRPr="00254754" w:rsidRDefault="00254754" w:rsidP="00254754">
      <w:pPr>
        <w:spacing w:after="0" w:line="240" w:lineRule="auto"/>
        <w:rPr>
          <w:rFonts w:ascii="Arial" w:eastAsia="Times New Roman" w:hAnsi="Arial" w:cs="Arial"/>
          <w:b/>
          <w:bCs/>
          <w:sz w:val="24"/>
          <w:szCs w:val="24"/>
          <w:lang w:eastAsia="en-GB"/>
        </w:rPr>
      </w:pPr>
    </w:p>
    <w:p w14:paraId="69CB5B6A" w14:textId="6EEB27A4" w:rsidR="00B41772" w:rsidRPr="00254754" w:rsidRDefault="00B41772" w:rsidP="00254754">
      <w:pPr>
        <w:pStyle w:val="Heading2"/>
        <w:rPr>
          <w:rFonts w:eastAsia="Times New Roman"/>
          <w:lang w:eastAsia="en-GB"/>
        </w:rPr>
      </w:pPr>
      <w:r w:rsidRPr="00254754">
        <w:rPr>
          <w:rFonts w:eastAsia="Times New Roman"/>
          <w:lang w:eastAsia="en-GB"/>
        </w:rPr>
        <w:t>The council’s insurers</w:t>
      </w:r>
    </w:p>
    <w:p w14:paraId="35071AC7" w14:textId="3479A39A" w:rsidR="00254754" w:rsidRPr="00254754" w:rsidRDefault="00B41772"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Clerk arranges the insurance of the council, which will be reviewed annuall</w:t>
      </w:r>
      <w:r w:rsidR="00E05E92">
        <w:rPr>
          <w:rFonts w:ascii="Arial" w:eastAsia="Times New Roman" w:hAnsi="Arial" w:cs="Arial"/>
          <w:sz w:val="24"/>
          <w:szCs w:val="24"/>
          <w:lang w:eastAsia="en-GB"/>
        </w:rPr>
        <w:t>y</w:t>
      </w:r>
      <w:r w:rsidRPr="00254754">
        <w:rPr>
          <w:rFonts w:ascii="Arial" w:eastAsia="Times New Roman" w:hAnsi="Arial" w:cs="Arial"/>
          <w:sz w:val="24"/>
          <w:szCs w:val="24"/>
          <w:lang w:eastAsia="en-GB"/>
        </w:rPr>
        <w:t xml:space="preserve">. </w:t>
      </w:r>
    </w:p>
    <w:p w14:paraId="0C3998E9" w14:textId="2D9515F6" w:rsidR="00C95D77" w:rsidRDefault="00B41772"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council must have Employer Insurance (£10 million); Public Liability (£10 million); Fidelity Guarantee</w:t>
      </w:r>
      <w:r w:rsidR="00C95D77" w:rsidRPr="00254754">
        <w:rPr>
          <w:rFonts w:ascii="Arial" w:eastAsia="Times New Roman" w:hAnsi="Arial" w:cs="Arial"/>
          <w:sz w:val="24"/>
          <w:szCs w:val="24"/>
          <w:lang w:eastAsia="en-GB"/>
        </w:rPr>
        <w:t xml:space="preserve"> (at least to the level of the balance at year end); asset </w:t>
      </w:r>
      <w:r w:rsidR="00254754" w:rsidRPr="00254754">
        <w:rPr>
          <w:rFonts w:ascii="Arial" w:eastAsia="Times New Roman" w:hAnsi="Arial" w:cs="Arial"/>
          <w:sz w:val="24"/>
          <w:szCs w:val="24"/>
          <w:lang w:eastAsia="en-GB"/>
        </w:rPr>
        <w:t>insurance.</w:t>
      </w:r>
    </w:p>
    <w:p w14:paraId="7CEA3A18" w14:textId="40C3AB5F" w:rsidR="00E12D5D" w:rsidRPr="00254754" w:rsidRDefault="00E12D5D" w:rsidP="00254754">
      <w:pPr>
        <w:spacing w:after="0" w:line="240" w:lineRule="auto"/>
        <w:rPr>
          <w:rFonts w:ascii="Arial" w:eastAsia="Times New Roman" w:hAnsi="Arial" w:cs="Arial"/>
          <w:sz w:val="24"/>
          <w:szCs w:val="24"/>
          <w:lang w:eastAsia="en-GB"/>
        </w:rPr>
      </w:pPr>
    </w:p>
    <w:p w14:paraId="2D9230B5" w14:textId="77777777" w:rsidR="00E12D5D" w:rsidRPr="00254754" w:rsidRDefault="00E12D5D" w:rsidP="00254754">
      <w:pPr>
        <w:spacing w:after="0" w:line="240" w:lineRule="auto"/>
        <w:rPr>
          <w:rFonts w:ascii="Arial" w:eastAsia="Times New Roman" w:hAnsi="Arial" w:cs="Arial"/>
          <w:sz w:val="24"/>
          <w:szCs w:val="24"/>
          <w:lang w:eastAsia="en-GB"/>
        </w:rPr>
      </w:pPr>
    </w:p>
    <w:p w14:paraId="6F274E03" w14:textId="1F655919" w:rsidR="00C95D77" w:rsidRPr="00254754" w:rsidRDefault="00C95D77" w:rsidP="00254754">
      <w:pPr>
        <w:pStyle w:val="Heading2"/>
        <w:rPr>
          <w:rFonts w:eastAsia="Times New Roman"/>
          <w:lang w:eastAsia="en-GB"/>
        </w:rPr>
      </w:pPr>
      <w:r w:rsidRPr="00254754">
        <w:rPr>
          <w:rFonts w:eastAsia="Times New Roman"/>
          <w:lang w:eastAsia="en-GB"/>
        </w:rPr>
        <w:t xml:space="preserve"> Risk Assessments</w:t>
      </w:r>
    </w:p>
    <w:p w14:paraId="03ADE8C7" w14:textId="79AC44DF" w:rsidR="00C95D77" w:rsidRDefault="00C95D77"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 xml:space="preserve">The council must undertake risk assessments for </w:t>
      </w:r>
      <w:r w:rsidR="00E05E92" w:rsidRPr="00254754">
        <w:rPr>
          <w:rFonts w:ascii="Arial" w:eastAsia="Times New Roman" w:hAnsi="Arial" w:cs="Arial"/>
          <w:sz w:val="24"/>
          <w:szCs w:val="24"/>
          <w:lang w:eastAsia="en-GB"/>
        </w:rPr>
        <w:t>all</w:t>
      </w:r>
      <w:r w:rsidRPr="00254754">
        <w:rPr>
          <w:rFonts w:ascii="Arial" w:eastAsia="Times New Roman" w:hAnsi="Arial" w:cs="Arial"/>
          <w:sz w:val="24"/>
          <w:szCs w:val="24"/>
          <w:lang w:eastAsia="en-GB"/>
        </w:rPr>
        <w:t xml:space="preserve"> its activities.  These are detailed as an annexe to this policy. It is the duty of the Clerk to write these risk assessments and discuss with the people involved in the activity</w:t>
      </w:r>
      <w:r w:rsidR="006D37B6" w:rsidRPr="00254754">
        <w:rPr>
          <w:rFonts w:ascii="Arial" w:eastAsia="Times New Roman" w:hAnsi="Arial" w:cs="Arial"/>
          <w:sz w:val="24"/>
          <w:szCs w:val="24"/>
          <w:lang w:eastAsia="en-GB"/>
        </w:rPr>
        <w:t xml:space="preserve"> </w:t>
      </w:r>
      <w:r w:rsidRPr="00254754">
        <w:rPr>
          <w:rFonts w:ascii="Arial" w:eastAsia="Times New Roman" w:hAnsi="Arial" w:cs="Arial"/>
          <w:sz w:val="24"/>
          <w:szCs w:val="24"/>
          <w:lang w:eastAsia="en-GB"/>
        </w:rPr>
        <w:t xml:space="preserve">to </w:t>
      </w:r>
      <w:r w:rsidR="006D37B6" w:rsidRPr="00254754">
        <w:rPr>
          <w:rFonts w:ascii="Arial" w:eastAsia="Times New Roman" w:hAnsi="Arial" w:cs="Arial"/>
          <w:sz w:val="24"/>
          <w:szCs w:val="24"/>
          <w:lang w:eastAsia="en-GB"/>
        </w:rPr>
        <w:t>ensure that</w:t>
      </w:r>
      <w:r w:rsidRPr="00254754">
        <w:rPr>
          <w:rFonts w:ascii="Arial" w:eastAsia="Times New Roman" w:hAnsi="Arial" w:cs="Arial"/>
          <w:sz w:val="24"/>
          <w:szCs w:val="24"/>
          <w:lang w:eastAsia="en-GB"/>
        </w:rPr>
        <w:t xml:space="preserve"> risk to everyone</w:t>
      </w:r>
      <w:r w:rsidR="006D37B6" w:rsidRPr="00254754">
        <w:rPr>
          <w:rFonts w:ascii="Arial" w:eastAsia="Times New Roman" w:hAnsi="Arial" w:cs="Arial"/>
          <w:sz w:val="24"/>
          <w:szCs w:val="24"/>
          <w:lang w:eastAsia="en-GB"/>
        </w:rPr>
        <w:t xml:space="preserve"> is </w:t>
      </w:r>
      <w:r w:rsidR="00E05E92" w:rsidRPr="00254754">
        <w:rPr>
          <w:rFonts w:ascii="Arial" w:eastAsia="Times New Roman" w:hAnsi="Arial" w:cs="Arial"/>
          <w:sz w:val="24"/>
          <w:szCs w:val="24"/>
          <w:lang w:eastAsia="en-GB"/>
        </w:rPr>
        <w:t>minimised. Risk</w:t>
      </w:r>
      <w:r w:rsidRPr="00254754">
        <w:rPr>
          <w:rFonts w:ascii="Arial" w:eastAsia="Times New Roman" w:hAnsi="Arial" w:cs="Arial"/>
          <w:sz w:val="24"/>
          <w:szCs w:val="24"/>
          <w:lang w:eastAsia="en-GB"/>
        </w:rPr>
        <w:t xml:space="preserve"> assessments will be regularly reviewed.</w:t>
      </w:r>
    </w:p>
    <w:p w14:paraId="6170AA2C" w14:textId="77777777" w:rsidR="00254754" w:rsidRPr="00254754" w:rsidRDefault="00254754" w:rsidP="00254754">
      <w:pPr>
        <w:spacing w:after="0" w:line="240" w:lineRule="auto"/>
        <w:rPr>
          <w:rFonts w:ascii="Arial" w:eastAsia="Times New Roman" w:hAnsi="Arial" w:cs="Arial"/>
          <w:sz w:val="24"/>
          <w:szCs w:val="24"/>
          <w:lang w:eastAsia="en-GB"/>
        </w:rPr>
      </w:pPr>
    </w:p>
    <w:p w14:paraId="59552C89" w14:textId="63CB9444" w:rsidR="00C95D77" w:rsidRPr="00254754" w:rsidRDefault="00C95D77" w:rsidP="00254754">
      <w:pPr>
        <w:pStyle w:val="Heading2"/>
        <w:rPr>
          <w:rFonts w:eastAsia="Times New Roman"/>
          <w:lang w:eastAsia="en-GB"/>
        </w:rPr>
      </w:pPr>
      <w:r w:rsidRPr="00254754">
        <w:rPr>
          <w:rFonts w:eastAsia="Times New Roman"/>
          <w:lang w:eastAsia="en-GB"/>
        </w:rPr>
        <w:t xml:space="preserve"> Contractors</w:t>
      </w:r>
    </w:p>
    <w:p w14:paraId="1403ED57" w14:textId="47DBE5A2" w:rsidR="00C95D77" w:rsidRDefault="00C95D77"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council will use contractors who hold the required public liability insurance and will request a copy of the certificate of insurance. The level of public liability required will depend on the type of work being undertaken and where it is being undertaken.  If unsure</w:t>
      </w:r>
      <w:r w:rsidR="00354856">
        <w:rPr>
          <w:rFonts w:ascii="Arial" w:eastAsia="Times New Roman" w:hAnsi="Arial" w:cs="Arial"/>
          <w:sz w:val="24"/>
          <w:szCs w:val="24"/>
          <w:lang w:eastAsia="en-GB"/>
        </w:rPr>
        <w:t>,</w:t>
      </w:r>
      <w:r w:rsidRPr="00254754">
        <w:rPr>
          <w:rFonts w:ascii="Arial" w:eastAsia="Times New Roman" w:hAnsi="Arial" w:cs="Arial"/>
          <w:sz w:val="24"/>
          <w:szCs w:val="24"/>
          <w:lang w:eastAsia="en-GB"/>
        </w:rPr>
        <w:t xml:space="preserve"> the Clerk should discuss the level of public liability insurance with the council’s insurer. </w:t>
      </w:r>
      <w:r w:rsidR="00977FC5" w:rsidRPr="00254754">
        <w:rPr>
          <w:rFonts w:ascii="Arial" w:eastAsia="Times New Roman" w:hAnsi="Arial" w:cs="Arial"/>
          <w:sz w:val="24"/>
          <w:szCs w:val="24"/>
          <w:lang w:eastAsia="en-GB"/>
        </w:rPr>
        <w:t>Ri</w:t>
      </w:r>
      <w:r w:rsidRPr="00254754">
        <w:rPr>
          <w:rFonts w:ascii="Arial" w:eastAsia="Times New Roman" w:hAnsi="Arial" w:cs="Arial"/>
          <w:sz w:val="24"/>
          <w:szCs w:val="24"/>
          <w:lang w:eastAsia="en-GB"/>
        </w:rPr>
        <w:t>sk assessments should be undertaken by contractors for all works and the council should have a copy of th</w:t>
      </w:r>
      <w:r w:rsidR="006D37B6" w:rsidRPr="00254754">
        <w:rPr>
          <w:rFonts w:ascii="Arial" w:eastAsia="Times New Roman" w:hAnsi="Arial" w:cs="Arial"/>
          <w:sz w:val="24"/>
          <w:szCs w:val="24"/>
          <w:lang w:eastAsia="en-GB"/>
        </w:rPr>
        <w:t>ese</w:t>
      </w:r>
      <w:r w:rsidRPr="00254754">
        <w:rPr>
          <w:rFonts w:ascii="Arial" w:eastAsia="Times New Roman" w:hAnsi="Arial" w:cs="Arial"/>
          <w:sz w:val="24"/>
          <w:szCs w:val="24"/>
          <w:lang w:eastAsia="en-GB"/>
        </w:rPr>
        <w:t>.</w:t>
      </w:r>
    </w:p>
    <w:p w14:paraId="57F1F723" w14:textId="77777777" w:rsidR="00254754" w:rsidRPr="00254754" w:rsidRDefault="00254754" w:rsidP="00254754">
      <w:pPr>
        <w:spacing w:after="0" w:line="240" w:lineRule="auto"/>
        <w:rPr>
          <w:rFonts w:ascii="Arial" w:eastAsia="Times New Roman" w:hAnsi="Arial" w:cs="Arial"/>
          <w:sz w:val="24"/>
          <w:szCs w:val="24"/>
          <w:lang w:eastAsia="en-GB"/>
        </w:rPr>
      </w:pPr>
    </w:p>
    <w:p w14:paraId="00C74EFE" w14:textId="33B0587C" w:rsidR="00C95D77" w:rsidRDefault="00C95D77"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Areas where work is undertaken by contractors are</w:t>
      </w:r>
      <w:r w:rsidR="00E05E92">
        <w:rPr>
          <w:rFonts w:ascii="Arial" w:eastAsia="Times New Roman" w:hAnsi="Arial" w:cs="Arial"/>
          <w:sz w:val="24"/>
          <w:szCs w:val="24"/>
          <w:lang w:eastAsia="en-GB"/>
        </w:rPr>
        <w:t xml:space="preserve"> the churchyard.</w:t>
      </w:r>
    </w:p>
    <w:p w14:paraId="0054A8DB" w14:textId="77777777" w:rsidR="00254754" w:rsidRPr="00254754" w:rsidRDefault="00254754" w:rsidP="00254754">
      <w:pPr>
        <w:spacing w:after="0" w:line="240" w:lineRule="auto"/>
        <w:rPr>
          <w:rFonts w:ascii="Arial" w:eastAsia="Times New Roman" w:hAnsi="Arial" w:cs="Arial"/>
          <w:sz w:val="24"/>
          <w:szCs w:val="24"/>
          <w:lang w:eastAsia="en-GB"/>
        </w:rPr>
      </w:pPr>
    </w:p>
    <w:p w14:paraId="272E385B" w14:textId="6531B670" w:rsidR="00C95D77" w:rsidRPr="00254754" w:rsidRDefault="00C95D77" w:rsidP="00254754">
      <w:pPr>
        <w:pStyle w:val="Heading2"/>
      </w:pPr>
      <w:r w:rsidRPr="00254754">
        <w:rPr>
          <w:rStyle w:val="Heading2Char"/>
          <w:b/>
        </w:rPr>
        <w:t>Council’s</w:t>
      </w:r>
      <w:r w:rsidRPr="00254754">
        <w:t xml:space="preserve"> own staff</w:t>
      </w:r>
    </w:p>
    <w:p w14:paraId="3F30CB9E" w14:textId="0C0ABEC8" w:rsidR="00C95D77" w:rsidRPr="00254754" w:rsidRDefault="00C95D77"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 xml:space="preserve">The council may employ its own staff or volunteers to undertake tasks provided those tasks have been risk assessed and the person doing them has been provided with appropriate </w:t>
      </w:r>
      <w:r w:rsidR="006D37B6" w:rsidRPr="00254754">
        <w:rPr>
          <w:rFonts w:ascii="Arial" w:eastAsia="Times New Roman" w:hAnsi="Arial" w:cs="Arial"/>
          <w:sz w:val="24"/>
          <w:szCs w:val="24"/>
          <w:lang w:eastAsia="en-GB"/>
        </w:rPr>
        <w:t xml:space="preserve">and </w:t>
      </w:r>
      <w:r w:rsidR="00E05E92" w:rsidRPr="00254754">
        <w:rPr>
          <w:rFonts w:ascii="Arial" w:eastAsia="Times New Roman" w:hAnsi="Arial" w:cs="Arial"/>
          <w:sz w:val="24"/>
          <w:szCs w:val="24"/>
          <w:lang w:eastAsia="en-GB"/>
        </w:rPr>
        <w:t>well-maintained</w:t>
      </w:r>
      <w:r w:rsidR="00977FC5" w:rsidRPr="00254754">
        <w:rPr>
          <w:rFonts w:ascii="Arial" w:eastAsia="Times New Roman" w:hAnsi="Arial" w:cs="Arial"/>
          <w:sz w:val="24"/>
          <w:szCs w:val="24"/>
          <w:lang w:eastAsia="en-GB"/>
        </w:rPr>
        <w:t xml:space="preserve"> </w:t>
      </w:r>
      <w:r w:rsidRPr="00254754">
        <w:rPr>
          <w:rFonts w:ascii="Arial" w:eastAsia="Times New Roman" w:hAnsi="Arial" w:cs="Arial"/>
          <w:sz w:val="24"/>
          <w:szCs w:val="24"/>
          <w:lang w:eastAsia="en-GB"/>
        </w:rPr>
        <w:t>equipment as well as safety equipment.</w:t>
      </w:r>
      <w:r w:rsidR="00977FC5" w:rsidRPr="00254754">
        <w:rPr>
          <w:rFonts w:ascii="Arial" w:eastAsia="Times New Roman" w:hAnsi="Arial" w:cs="Arial"/>
          <w:sz w:val="24"/>
          <w:szCs w:val="24"/>
          <w:lang w:eastAsia="en-GB"/>
        </w:rPr>
        <w:t xml:space="preserve"> </w:t>
      </w:r>
    </w:p>
    <w:p w14:paraId="0A1648E9" w14:textId="78A2EF80" w:rsidR="00977FC5" w:rsidRDefault="00977FC5"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Note that any chain saw work will require a suitably qualified person to undertake.</w:t>
      </w:r>
    </w:p>
    <w:p w14:paraId="1DCAF006" w14:textId="77777777" w:rsidR="00254754" w:rsidRPr="00254754" w:rsidRDefault="00254754" w:rsidP="00254754">
      <w:pPr>
        <w:spacing w:after="0" w:line="240" w:lineRule="auto"/>
        <w:rPr>
          <w:rFonts w:ascii="Arial" w:eastAsia="Times New Roman" w:hAnsi="Arial" w:cs="Arial"/>
          <w:sz w:val="24"/>
          <w:szCs w:val="24"/>
          <w:lang w:eastAsia="en-GB"/>
        </w:rPr>
      </w:pPr>
    </w:p>
    <w:p w14:paraId="7845E3C5" w14:textId="77777777" w:rsidR="00254754" w:rsidRPr="00254754" w:rsidRDefault="00254754" w:rsidP="00254754">
      <w:pPr>
        <w:spacing w:after="0" w:line="240" w:lineRule="auto"/>
        <w:rPr>
          <w:rFonts w:ascii="Arial" w:eastAsia="Times New Roman" w:hAnsi="Arial" w:cs="Arial"/>
          <w:sz w:val="24"/>
          <w:szCs w:val="24"/>
          <w:lang w:eastAsia="en-GB"/>
        </w:rPr>
      </w:pPr>
    </w:p>
    <w:p w14:paraId="749DF09B" w14:textId="12A93D6E" w:rsidR="00977FC5" w:rsidRPr="00254754" w:rsidRDefault="00977FC5" w:rsidP="00254754">
      <w:pPr>
        <w:pStyle w:val="Heading2"/>
        <w:rPr>
          <w:rFonts w:eastAsia="Times New Roman"/>
          <w:lang w:eastAsia="en-GB"/>
        </w:rPr>
      </w:pPr>
      <w:r w:rsidRPr="00254754">
        <w:rPr>
          <w:rFonts w:eastAsia="Times New Roman"/>
          <w:lang w:eastAsia="en-GB"/>
        </w:rPr>
        <w:lastRenderedPageBreak/>
        <w:t xml:space="preserve"> Council property</w:t>
      </w:r>
    </w:p>
    <w:p w14:paraId="6DD059C6" w14:textId="04A97274" w:rsidR="00F32718" w:rsidRDefault="00977FC5"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Clerk will arrange inspections of council property such as bins, noticeboards and bus shelters. Repair work will be arranged by the Clerk. The council will ensure that its lighting contractor includes an annual inspection of lighting columns.</w:t>
      </w:r>
      <w:r w:rsidR="00F32718" w:rsidRPr="00254754">
        <w:rPr>
          <w:rFonts w:ascii="Arial" w:eastAsia="Times New Roman" w:hAnsi="Arial" w:cs="Arial"/>
          <w:sz w:val="24"/>
          <w:szCs w:val="24"/>
          <w:lang w:eastAsia="en-GB"/>
        </w:rPr>
        <w:t xml:space="preserve"> </w:t>
      </w:r>
    </w:p>
    <w:p w14:paraId="014E64E9" w14:textId="77777777" w:rsidR="00254754" w:rsidRPr="00254754" w:rsidRDefault="00254754" w:rsidP="00254754">
      <w:pPr>
        <w:spacing w:after="0" w:line="240" w:lineRule="auto"/>
        <w:rPr>
          <w:rFonts w:ascii="Arial" w:eastAsia="Times New Roman" w:hAnsi="Arial" w:cs="Arial"/>
          <w:sz w:val="24"/>
          <w:szCs w:val="24"/>
          <w:lang w:eastAsia="en-GB"/>
        </w:rPr>
      </w:pPr>
    </w:p>
    <w:p w14:paraId="7D8B700E" w14:textId="77777777" w:rsidR="00254754" w:rsidRPr="00254754" w:rsidRDefault="00254754" w:rsidP="00254754">
      <w:pPr>
        <w:spacing w:after="0" w:line="240" w:lineRule="auto"/>
        <w:rPr>
          <w:rFonts w:ascii="Arial" w:eastAsia="Times New Roman" w:hAnsi="Arial" w:cs="Arial"/>
          <w:sz w:val="24"/>
          <w:szCs w:val="24"/>
          <w:lang w:eastAsia="en-GB"/>
        </w:rPr>
      </w:pPr>
    </w:p>
    <w:p w14:paraId="5ADAE437" w14:textId="332401E9" w:rsidR="00F32718" w:rsidRPr="00254754" w:rsidRDefault="00F32718" w:rsidP="00254754">
      <w:pPr>
        <w:pStyle w:val="Heading2"/>
        <w:rPr>
          <w:rFonts w:eastAsia="Times New Roman"/>
          <w:lang w:eastAsia="en-GB"/>
        </w:rPr>
      </w:pPr>
      <w:r w:rsidRPr="00254754">
        <w:rPr>
          <w:rFonts w:eastAsia="Times New Roman"/>
          <w:lang w:eastAsia="en-GB"/>
        </w:rPr>
        <w:t xml:space="preserve"> Trees </w:t>
      </w:r>
    </w:p>
    <w:p w14:paraId="4FCD6F66" w14:textId="1A3546C2" w:rsidR="00F32718" w:rsidRDefault="00F32718"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Trees in the ownership of the council or those trees adjacent to public space areas will be inspected annually – most appropriate time is considered to be the end of the Summer.</w:t>
      </w:r>
    </w:p>
    <w:p w14:paraId="08E848A3" w14:textId="77777777" w:rsidR="00254754" w:rsidRPr="00254754" w:rsidRDefault="00254754" w:rsidP="00254754">
      <w:pPr>
        <w:spacing w:after="0" w:line="240" w:lineRule="auto"/>
        <w:rPr>
          <w:rFonts w:ascii="Arial" w:eastAsia="Times New Roman" w:hAnsi="Arial" w:cs="Arial"/>
          <w:sz w:val="24"/>
          <w:szCs w:val="24"/>
          <w:lang w:eastAsia="en-GB"/>
        </w:rPr>
      </w:pPr>
    </w:p>
    <w:p w14:paraId="4FC09957" w14:textId="77777777" w:rsidR="00254754" w:rsidRPr="00254754" w:rsidRDefault="00254754" w:rsidP="00254754">
      <w:pPr>
        <w:spacing w:after="0" w:line="240" w:lineRule="auto"/>
        <w:rPr>
          <w:rFonts w:ascii="Arial" w:eastAsia="Times New Roman" w:hAnsi="Arial" w:cs="Arial"/>
          <w:sz w:val="24"/>
          <w:szCs w:val="24"/>
          <w:lang w:eastAsia="en-GB"/>
        </w:rPr>
      </w:pPr>
    </w:p>
    <w:p w14:paraId="410FFC64" w14:textId="36A63DEA" w:rsidR="00F32718" w:rsidRPr="00254754" w:rsidRDefault="00F32718" w:rsidP="00254754">
      <w:pPr>
        <w:pStyle w:val="Heading2"/>
        <w:rPr>
          <w:rFonts w:eastAsia="Times New Roman"/>
          <w:lang w:eastAsia="en-GB"/>
        </w:rPr>
      </w:pPr>
      <w:r w:rsidRPr="00254754">
        <w:rPr>
          <w:rFonts w:eastAsia="Times New Roman"/>
          <w:lang w:eastAsia="en-GB"/>
        </w:rPr>
        <w:t xml:space="preserve"> Public footpaths</w:t>
      </w:r>
    </w:p>
    <w:p w14:paraId="22A207C9" w14:textId="48C29671" w:rsidR="00F32718" w:rsidRPr="00254754" w:rsidRDefault="00F32718"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council considers that it does have a level of responsibility to ensure its public footpaths are safe and for any paths reported as unsafe the council will liaise with Norfolk County Council concerning the problem.</w:t>
      </w:r>
    </w:p>
    <w:p w14:paraId="7E2C7A34" w14:textId="77777777" w:rsidR="00254754" w:rsidRPr="00254754" w:rsidRDefault="00254754" w:rsidP="00254754">
      <w:pPr>
        <w:spacing w:after="0" w:line="240" w:lineRule="auto"/>
        <w:rPr>
          <w:rFonts w:ascii="Arial" w:eastAsia="Times New Roman" w:hAnsi="Arial" w:cs="Arial"/>
          <w:sz w:val="24"/>
          <w:szCs w:val="24"/>
          <w:lang w:eastAsia="en-GB"/>
        </w:rPr>
      </w:pPr>
    </w:p>
    <w:p w14:paraId="6A1C3D51" w14:textId="0CEA3F1E" w:rsidR="00E12D5D" w:rsidRPr="00254754" w:rsidRDefault="00E12D5D" w:rsidP="00254754">
      <w:pPr>
        <w:pStyle w:val="Heading2"/>
        <w:rPr>
          <w:rFonts w:eastAsia="Times New Roman"/>
          <w:lang w:eastAsia="en-GB"/>
        </w:rPr>
      </w:pPr>
      <w:r w:rsidRPr="00254754">
        <w:rPr>
          <w:rFonts w:eastAsia="Times New Roman"/>
          <w:lang w:eastAsia="en-GB"/>
        </w:rPr>
        <w:t>Safety for its employees, volunteers, councillors and visitors</w:t>
      </w:r>
    </w:p>
    <w:p w14:paraId="618AAA6C" w14:textId="4AECAE96" w:rsidR="00E12D5D" w:rsidRDefault="00E12D5D" w:rsidP="00E05E92">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 xml:space="preserve">The council will ensure that its employees are provided with a safe working environment.  This will be supported by a Lone Workers Policy. </w:t>
      </w:r>
    </w:p>
    <w:p w14:paraId="55F470BC" w14:textId="77777777" w:rsidR="00254754" w:rsidRPr="00254754" w:rsidRDefault="00254754" w:rsidP="00254754">
      <w:pPr>
        <w:spacing w:after="0" w:line="240" w:lineRule="auto"/>
        <w:jc w:val="both"/>
        <w:rPr>
          <w:rFonts w:ascii="Arial" w:eastAsia="Times New Roman" w:hAnsi="Arial" w:cs="Arial"/>
          <w:sz w:val="24"/>
          <w:szCs w:val="24"/>
          <w:lang w:eastAsia="en-GB"/>
        </w:rPr>
      </w:pPr>
    </w:p>
    <w:p w14:paraId="4DD8CCA6" w14:textId="60F6A140" w:rsidR="004960BD" w:rsidRPr="00254754" w:rsidRDefault="004960BD" w:rsidP="00254754">
      <w:pPr>
        <w:pStyle w:val="Heading2"/>
        <w:rPr>
          <w:rFonts w:eastAsia="Times New Roman"/>
          <w:lang w:eastAsia="en-GB"/>
        </w:rPr>
      </w:pPr>
      <w:r w:rsidRPr="00254754">
        <w:rPr>
          <w:rFonts w:eastAsia="Times New Roman"/>
          <w:lang w:eastAsia="en-GB"/>
        </w:rPr>
        <w:t>Facilities for Staff</w:t>
      </w:r>
    </w:p>
    <w:p w14:paraId="5A4A3DC9" w14:textId="1D95B889" w:rsidR="004960BD" w:rsidRDefault="004960BD"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Health and Safety (First-Aid) Regulations 1981 require employers to provide adequate and appropriate equipment, facilities and personnel to ensure their employees receive immediate attention if they are injured or taken ill at work. These Regulations apply to all workplaces including those with less than five employees and to the self-employed.</w:t>
      </w:r>
    </w:p>
    <w:p w14:paraId="13D52A40" w14:textId="77777777" w:rsidR="00254754" w:rsidRPr="00254754" w:rsidRDefault="00254754" w:rsidP="00254754">
      <w:pPr>
        <w:spacing w:after="0" w:line="240" w:lineRule="auto"/>
        <w:rPr>
          <w:rFonts w:ascii="Arial" w:eastAsia="Times New Roman" w:hAnsi="Arial" w:cs="Arial"/>
          <w:sz w:val="24"/>
          <w:szCs w:val="24"/>
          <w:lang w:eastAsia="en-GB"/>
        </w:rPr>
      </w:pPr>
    </w:p>
    <w:p w14:paraId="763F23B2" w14:textId="12B585E7" w:rsidR="004960BD" w:rsidRPr="00254754" w:rsidRDefault="004960BD"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What is ‘adequate and appropriate’ will depend on the circumstances in the workplace. This includes whether trained first-aiders are needed, what should be included in a first-aid box and if a first-aid room is required. The Council must carry out an annual assessment of first-aid needs to determine what to provide. The Council will ensure that this assessment takes account of first-aid needs for visitors as well as staff.</w:t>
      </w:r>
      <w:r w:rsidRPr="00254754">
        <w:rPr>
          <w:rFonts w:ascii="Arial" w:eastAsia="Times New Roman" w:hAnsi="Arial" w:cs="Arial"/>
          <w:vanish/>
          <w:sz w:val="24"/>
          <w:szCs w:val="24"/>
          <w:vertAlign w:val="superscript"/>
          <w:lang w:eastAsia="en-GB"/>
        </w:rPr>
        <w:t xml:space="preserve"> [4]</w:t>
      </w:r>
    </w:p>
    <w:p w14:paraId="6C246D40" w14:textId="77777777" w:rsidR="004960BD" w:rsidRPr="00254754" w:rsidRDefault="004960BD" w:rsidP="00254754">
      <w:pPr>
        <w:spacing w:after="0" w:line="240" w:lineRule="auto"/>
        <w:jc w:val="both"/>
        <w:rPr>
          <w:rFonts w:ascii="Arial" w:eastAsia="Times New Roman" w:hAnsi="Arial" w:cs="Arial"/>
          <w:sz w:val="24"/>
          <w:szCs w:val="24"/>
          <w:lang w:eastAsia="en-GB"/>
        </w:rPr>
      </w:pPr>
    </w:p>
    <w:p w14:paraId="1E61E548" w14:textId="6C12531A" w:rsidR="00977FC5" w:rsidRPr="00254754" w:rsidRDefault="00977FC5" w:rsidP="00254754">
      <w:pPr>
        <w:spacing w:after="0" w:line="240" w:lineRule="auto"/>
        <w:rPr>
          <w:rFonts w:ascii="Arial" w:eastAsia="Times New Roman" w:hAnsi="Arial" w:cs="Arial"/>
          <w:b/>
          <w:sz w:val="24"/>
          <w:szCs w:val="24"/>
          <w:lang w:eastAsia="en-GB"/>
        </w:rPr>
      </w:pPr>
      <w:r w:rsidRPr="00254754">
        <w:rPr>
          <w:rFonts w:ascii="Arial" w:eastAsia="Times New Roman" w:hAnsi="Arial" w:cs="Arial"/>
          <w:b/>
          <w:sz w:val="24"/>
          <w:szCs w:val="24"/>
          <w:lang w:eastAsia="en-GB"/>
        </w:rPr>
        <w:t>Budget</w:t>
      </w:r>
    </w:p>
    <w:p w14:paraId="32A025B1" w14:textId="73C2A1DA" w:rsidR="00977FC5" w:rsidRDefault="00977FC5"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The council will ensure that it maintain</w:t>
      </w:r>
      <w:r w:rsidR="006A72A7" w:rsidRPr="00254754">
        <w:rPr>
          <w:rFonts w:ascii="Arial" w:eastAsia="Times New Roman" w:hAnsi="Arial" w:cs="Arial"/>
          <w:sz w:val="24"/>
          <w:szCs w:val="24"/>
          <w:lang w:eastAsia="en-GB"/>
        </w:rPr>
        <w:t>s</w:t>
      </w:r>
      <w:r w:rsidRPr="00254754">
        <w:rPr>
          <w:rFonts w:ascii="Arial" w:eastAsia="Times New Roman" w:hAnsi="Arial" w:cs="Arial"/>
          <w:sz w:val="24"/>
          <w:szCs w:val="24"/>
          <w:lang w:eastAsia="en-GB"/>
        </w:rPr>
        <w:t xml:space="preserve"> a budget which is adequate to maintain its assets as well as provide training </w:t>
      </w:r>
      <w:r w:rsidR="006A72A7" w:rsidRPr="00254754">
        <w:rPr>
          <w:rFonts w:ascii="Arial" w:eastAsia="Times New Roman" w:hAnsi="Arial" w:cs="Arial"/>
          <w:sz w:val="24"/>
          <w:szCs w:val="24"/>
          <w:lang w:eastAsia="en-GB"/>
        </w:rPr>
        <w:t>for</w:t>
      </w:r>
      <w:r w:rsidRPr="00254754">
        <w:rPr>
          <w:rFonts w:ascii="Arial" w:eastAsia="Times New Roman" w:hAnsi="Arial" w:cs="Arial"/>
          <w:sz w:val="24"/>
          <w:szCs w:val="24"/>
          <w:lang w:eastAsia="en-GB"/>
        </w:rPr>
        <w:t xml:space="preserve"> staff, volunteers and councillors. The clerk as RFO will ensure that budgetary provision is adequate and a reserve fund is held for long term maintenance or replacement of council assets.</w:t>
      </w:r>
    </w:p>
    <w:p w14:paraId="0CC828C7" w14:textId="77777777" w:rsidR="00254754" w:rsidRPr="00254754" w:rsidRDefault="00254754" w:rsidP="00254754">
      <w:pPr>
        <w:spacing w:after="0" w:line="240" w:lineRule="auto"/>
        <w:rPr>
          <w:rFonts w:ascii="Arial" w:eastAsia="Times New Roman" w:hAnsi="Arial" w:cs="Arial"/>
          <w:sz w:val="24"/>
          <w:szCs w:val="24"/>
          <w:lang w:eastAsia="en-GB"/>
        </w:rPr>
      </w:pPr>
    </w:p>
    <w:p w14:paraId="74AC31C8" w14:textId="75D10214" w:rsidR="00FD32C9" w:rsidRDefault="00FD32C9"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Date adopted:……………………………</w:t>
      </w:r>
    </w:p>
    <w:p w14:paraId="6E49A469" w14:textId="77777777" w:rsidR="00254754" w:rsidRPr="00254754" w:rsidRDefault="00254754" w:rsidP="00254754">
      <w:pPr>
        <w:spacing w:after="0" w:line="240" w:lineRule="auto"/>
        <w:rPr>
          <w:rFonts w:ascii="Arial" w:eastAsia="Times New Roman" w:hAnsi="Arial" w:cs="Arial"/>
          <w:sz w:val="24"/>
          <w:szCs w:val="24"/>
          <w:lang w:eastAsia="en-GB"/>
        </w:rPr>
      </w:pPr>
    </w:p>
    <w:p w14:paraId="0E1F484A" w14:textId="5DEF6643" w:rsidR="00FD32C9" w:rsidRPr="00254754" w:rsidRDefault="00FD32C9" w:rsidP="00254754">
      <w:pPr>
        <w:spacing w:after="0" w:line="240" w:lineRule="auto"/>
        <w:rPr>
          <w:rFonts w:ascii="Arial" w:eastAsia="Times New Roman" w:hAnsi="Arial" w:cs="Arial"/>
          <w:sz w:val="24"/>
          <w:szCs w:val="24"/>
          <w:lang w:eastAsia="en-GB"/>
        </w:rPr>
      </w:pPr>
      <w:r w:rsidRPr="00254754">
        <w:rPr>
          <w:rFonts w:ascii="Arial" w:eastAsia="Times New Roman" w:hAnsi="Arial" w:cs="Arial"/>
          <w:sz w:val="24"/>
          <w:szCs w:val="24"/>
          <w:lang w:eastAsia="en-GB"/>
        </w:rPr>
        <w:t>Date to be reviewed:…………………..</w:t>
      </w:r>
    </w:p>
    <w:p w14:paraId="444C67DE" w14:textId="423987FD" w:rsidR="00C95D77" w:rsidRPr="00254754" w:rsidRDefault="00C95D77" w:rsidP="00254754">
      <w:pPr>
        <w:spacing w:after="0" w:line="240" w:lineRule="auto"/>
        <w:rPr>
          <w:rFonts w:ascii="Arial" w:eastAsia="Times New Roman" w:hAnsi="Arial" w:cs="Arial"/>
          <w:sz w:val="24"/>
          <w:szCs w:val="24"/>
          <w:lang w:eastAsia="en-GB"/>
        </w:rPr>
      </w:pPr>
    </w:p>
    <w:p w14:paraId="3422D4AB" w14:textId="77777777" w:rsidR="00C95D77" w:rsidRPr="00254754" w:rsidRDefault="00C95D77" w:rsidP="00254754">
      <w:pPr>
        <w:spacing w:after="0" w:line="240" w:lineRule="auto"/>
        <w:rPr>
          <w:rFonts w:ascii="Arial" w:eastAsia="Times New Roman" w:hAnsi="Arial" w:cs="Arial"/>
          <w:sz w:val="24"/>
          <w:szCs w:val="24"/>
          <w:lang w:eastAsia="en-GB"/>
        </w:rPr>
      </w:pPr>
    </w:p>
    <w:p w14:paraId="141E01A7" w14:textId="5E32247B" w:rsidR="00B41772" w:rsidRPr="00254754" w:rsidRDefault="00B41772" w:rsidP="00254754">
      <w:pPr>
        <w:spacing w:after="0" w:line="240" w:lineRule="auto"/>
        <w:rPr>
          <w:rFonts w:ascii="Arial" w:eastAsia="Times New Roman" w:hAnsi="Arial" w:cs="Arial"/>
          <w:sz w:val="24"/>
          <w:szCs w:val="24"/>
          <w:lang w:eastAsia="en-GB"/>
        </w:rPr>
      </w:pPr>
    </w:p>
    <w:p w14:paraId="44AE6118" w14:textId="77777777" w:rsidR="00B41772" w:rsidRPr="00254754" w:rsidRDefault="00B41772" w:rsidP="00254754">
      <w:pPr>
        <w:spacing w:after="0" w:line="240" w:lineRule="auto"/>
        <w:rPr>
          <w:rFonts w:ascii="Arial" w:eastAsia="Times New Roman" w:hAnsi="Arial" w:cs="Arial"/>
          <w:sz w:val="24"/>
          <w:szCs w:val="24"/>
          <w:lang w:eastAsia="en-GB"/>
        </w:rPr>
      </w:pPr>
    </w:p>
    <w:p w14:paraId="4B18011F" w14:textId="68062868" w:rsidR="00B41772" w:rsidRPr="00254754" w:rsidRDefault="00B41772" w:rsidP="00254754">
      <w:pPr>
        <w:spacing w:after="0" w:line="240" w:lineRule="auto"/>
        <w:rPr>
          <w:rFonts w:ascii="Arial" w:eastAsia="Times New Roman" w:hAnsi="Arial" w:cs="Arial"/>
          <w:sz w:val="24"/>
          <w:szCs w:val="24"/>
          <w:lang w:eastAsia="en-GB"/>
        </w:rPr>
      </w:pPr>
    </w:p>
    <w:p w14:paraId="4F4903E8" w14:textId="77777777" w:rsidR="00FD32C9" w:rsidRPr="00254754" w:rsidRDefault="00FD32C9" w:rsidP="00254754">
      <w:pPr>
        <w:spacing w:after="0" w:line="240" w:lineRule="auto"/>
        <w:rPr>
          <w:rFonts w:ascii="Arial" w:eastAsia="Times New Roman" w:hAnsi="Arial" w:cs="Arial"/>
          <w:sz w:val="24"/>
          <w:szCs w:val="24"/>
          <w:lang w:eastAsia="en-GB"/>
        </w:rPr>
      </w:pPr>
    </w:p>
    <w:sectPr w:rsidR="00FD32C9" w:rsidRPr="002547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094C" w14:textId="77777777" w:rsidR="00290DA3" w:rsidRDefault="00290DA3" w:rsidP="00F32718">
      <w:pPr>
        <w:spacing w:after="0" w:line="240" w:lineRule="auto"/>
      </w:pPr>
      <w:r>
        <w:separator/>
      </w:r>
    </w:p>
  </w:endnote>
  <w:endnote w:type="continuationSeparator" w:id="0">
    <w:p w14:paraId="0B31E702" w14:textId="77777777" w:rsidR="00290DA3" w:rsidRDefault="00290DA3" w:rsidP="00F3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631B" w14:textId="1351C3B7" w:rsidR="00FD32C9" w:rsidRDefault="00FD32C9">
    <w:pPr>
      <w:pStyle w:val="Footer"/>
      <w:jc w:val="right"/>
    </w:pPr>
  </w:p>
  <w:p w14:paraId="6A880D2B" w14:textId="77777777" w:rsidR="00F32718" w:rsidRDefault="00F32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ADA6" w14:textId="77777777" w:rsidR="00290DA3" w:rsidRDefault="00290DA3" w:rsidP="00F32718">
      <w:pPr>
        <w:spacing w:after="0" w:line="240" w:lineRule="auto"/>
      </w:pPr>
      <w:r>
        <w:separator/>
      </w:r>
    </w:p>
  </w:footnote>
  <w:footnote w:type="continuationSeparator" w:id="0">
    <w:p w14:paraId="1BCF1605" w14:textId="77777777" w:rsidR="00290DA3" w:rsidRDefault="00290DA3" w:rsidP="00F3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475B"/>
    <w:multiLevelType w:val="hybridMultilevel"/>
    <w:tmpl w:val="20D62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A7FE1"/>
    <w:multiLevelType w:val="hybridMultilevel"/>
    <w:tmpl w:val="64C2E8E4"/>
    <w:lvl w:ilvl="0" w:tplc="8784770C">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254321">
    <w:abstractNumId w:val="0"/>
  </w:num>
  <w:num w:numId="2" w16cid:durableId="56422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72"/>
    <w:rsid w:val="001233F8"/>
    <w:rsid w:val="00181C1E"/>
    <w:rsid w:val="00254754"/>
    <w:rsid w:val="00290DA3"/>
    <w:rsid w:val="00354856"/>
    <w:rsid w:val="003B67F2"/>
    <w:rsid w:val="003E28AD"/>
    <w:rsid w:val="003F1D63"/>
    <w:rsid w:val="004960BD"/>
    <w:rsid w:val="005A6F2A"/>
    <w:rsid w:val="005B301D"/>
    <w:rsid w:val="006A72A7"/>
    <w:rsid w:val="006D37B6"/>
    <w:rsid w:val="007A35A5"/>
    <w:rsid w:val="00977FC5"/>
    <w:rsid w:val="00997E90"/>
    <w:rsid w:val="00AA6C34"/>
    <w:rsid w:val="00B41772"/>
    <w:rsid w:val="00BE2A9D"/>
    <w:rsid w:val="00C02BC6"/>
    <w:rsid w:val="00C72E4E"/>
    <w:rsid w:val="00C86340"/>
    <w:rsid w:val="00C95D77"/>
    <w:rsid w:val="00DF559F"/>
    <w:rsid w:val="00E05E92"/>
    <w:rsid w:val="00E12D5D"/>
    <w:rsid w:val="00F32718"/>
    <w:rsid w:val="00F7202F"/>
    <w:rsid w:val="00FD3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881C"/>
  <w15:chartTrackingRefBased/>
  <w15:docId w15:val="{036C145E-0AF6-4F66-80FB-75C762F3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54754"/>
    <w:pPr>
      <w:keepNext/>
      <w:keepLines/>
      <w:numPr>
        <w:numId w:val="2"/>
      </w:numPr>
      <w:spacing w:after="0"/>
      <w:ind w:left="357" w:hanging="357"/>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772"/>
    <w:pPr>
      <w:spacing w:after="240" w:line="240" w:lineRule="auto"/>
    </w:pPr>
    <w:rPr>
      <w:rFonts w:ascii="Times New Roman" w:eastAsia="Times New Roman" w:hAnsi="Times New Roman" w:cs="Times New Roman"/>
      <w:color w:val="111111"/>
      <w:sz w:val="24"/>
      <w:szCs w:val="24"/>
      <w:lang w:eastAsia="en-GB"/>
    </w:rPr>
  </w:style>
  <w:style w:type="paragraph" w:styleId="ListParagraph">
    <w:name w:val="List Paragraph"/>
    <w:basedOn w:val="Normal"/>
    <w:uiPriority w:val="34"/>
    <w:qFormat/>
    <w:rsid w:val="00B41772"/>
    <w:pPr>
      <w:ind w:left="720"/>
      <w:contextualSpacing/>
    </w:pPr>
  </w:style>
  <w:style w:type="paragraph" w:styleId="Header">
    <w:name w:val="header"/>
    <w:basedOn w:val="Normal"/>
    <w:link w:val="HeaderChar"/>
    <w:uiPriority w:val="99"/>
    <w:unhideWhenUsed/>
    <w:rsid w:val="00F32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718"/>
  </w:style>
  <w:style w:type="paragraph" w:styleId="Footer">
    <w:name w:val="footer"/>
    <w:basedOn w:val="Normal"/>
    <w:link w:val="FooterChar"/>
    <w:uiPriority w:val="99"/>
    <w:unhideWhenUsed/>
    <w:rsid w:val="00F32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18"/>
  </w:style>
  <w:style w:type="character" w:customStyle="1" w:styleId="Heading2Char">
    <w:name w:val="Heading 2 Char"/>
    <w:basedOn w:val="DefaultParagraphFont"/>
    <w:link w:val="Heading2"/>
    <w:uiPriority w:val="9"/>
    <w:rsid w:val="00254754"/>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3942">
      <w:bodyDiv w:val="1"/>
      <w:marLeft w:val="0"/>
      <w:marRight w:val="0"/>
      <w:marTop w:val="0"/>
      <w:marBottom w:val="0"/>
      <w:divBdr>
        <w:top w:val="none" w:sz="0" w:space="0" w:color="auto"/>
        <w:left w:val="none" w:sz="0" w:space="0" w:color="auto"/>
        <w:bottom w:val="none" w:sz="0" w:space="0" w:color="auto"/>
        <w:right w:val="none" w:sz="0" w:space="0" w:color="auto"/>
      </w:divBdr>
      <w:divsChild>
        <w:div w:id="1596942330">
          <w:marLeft w:val="0"/>
          <w:marRight w:val="0"/>
          <w:marTop w:val="180"/>
          <w:marBottom w:val="150"/>
          <w:divBdr>
            <w:top w:val="none" w:sz="0" w:space="0" w:color="auto"/>
            <w:left w:val="none" w:sz="0" w:space="0" w:color="auto"/>
            <w:bottom w:val="none" w:sz="0" w:space="0" w:color="auto"/>
            <w:right w:val="none" w:sz="0" w:space="0" w:color="auto"/>
          </w:divBdr>
          <w:divsChild>
            <w:div w:id="391854343">
              <w:marLeft w:val="0"/>
              <w:marRight w:val="0"/>
              <w:marTop w:val="105"/>
              <w:marBottom w:val="0"/>
              <w:divBdr>
                <w:top w:val="none" w:sz="0" w:space="0" w:color="auto"/>
                <w:left w:val="none" w:sz="0" w:space="0" w:color="auto"/>
                <w:bottom w:val="none" w:sz="0" w:space="0" w:color="auto"/>
                <w:right w:val="none" w:sz="0" w:space="0" w:color="auto"/>
              </w:divBdr>
              <w:divsChild>
                <w:div w:id="1602490506">
                  <w:marLeft w:val="0"/>
                  <w:marRight w:val="0"/>
                  <w:marTop w:val="0"/>
                  <w:marBottom w:val="0"/>
                  <w:divBdr>
                    <w:top w:val="none" w:sz="0" w:space="0" w:color="auto"/>
                    <w:left w:val="none" w:sz="0" w:space="0" w:color="auto"/>
                    <w:bottom w:val="none" w:sz="0" w:space="0" w:color="auto"/>
                    <w:right w:val="none" w:sz="0" w:space="0" w:color="auto"/>
                  </w:divBdr>
                  <w:divsChild>
                    <w:div w:id="614101046">
                      <w:marLeft w:val="0"/>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76057">
      <w:bodyDiv w:val="1"/>
      <w:marLeft w:val="0"/>
      <w:marRight w:val="0"/>
      <w:marTop w:val="0"/>
      <w:marBottom w:val="0"/>
      <w:divBdr>
        <w:top w:val="none" w:sz="0" w:space="0" w:color="auto"/>
        <w:left w:val="none" w:sz="0" w:space="0" w:color="auto"/>
        <w:bottom w:val="none" w:sz="0" w:space="0" w:color="auto"/>
        <w:right w:val="none" w:sz="0" w:space="0" w:color="auto"/>
      </w:divBdr>
      <w:divsChild>
        <w:div w:id="1774787042">
          <w:marLeft w:val="0"/>
          <w:marRight w:val="0"/>
          <w:marTop w:val="180"/>
          <w:marBottom w:val="150"/>
          <w:divBdr>
            <w:top w:val="none" w:sz="0" w:space="0" w:color="auto"/>
            <w:left w:val="none" w:sz="0" w:space="0" w:color="auto"/>
            <w:bottom w:val="none" w:sz="0" w:space="0" w:color="auto"/>
            <w:right w:val="none" w:sz="0" w:space="0" w:color="auto"/>
          </w:divBdr>
          <w:divsChild>
            <w:div w:id="18068962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Lynn Ottaviano</cp:lastModifiedBy>
  <cp:revision>3</cp:revision>
  <dcterms:created xsi:type="dcterms:W3CDTF">2025-07-28T11:59:00Z</dcterms:created>
  <dcterms:modified xsi:type="dcterms:W3CDTF">2025-08-23T12:48:00Z</dcterms:modified>
</cp:coreProperties>
</file>